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4BB" w:rsidRPr="00FD62F5" w:rsidRDefault="00FD62F5" w:rsidP="00FD62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62F5">
        <w:rPr>
          <w:rFonts w:ascii="Times New Roman" w:hAnsi="Times New Roman" w:cs="Times New Roman"/>
          <w:b/>
          <w:sz w:val="24"/>
          <w:szCs w:val="24"/>
        </w:rPr>
        <w:t>Зертханалы</w:t>
      </w:r>
      <w:r w:rsidRPr="00FD62F5">
        <w:rPr>
          <w:rFonts w:ascii="Times New Roman" w:hAnsi="Times New Roman" w:cs="Times New Roman"/>
          <w:b/>
          <w:sz w:val="24"/>
          <w:szCs w:val="24"/>
          <w:lang w:val="kk-KZ"/>
        </w:rPr>
        <w:t xml:space="preserve">қ жұмыс </w:t>
      </w:r>
      <w:r w:rsidRPr="00FD62F5">
        <w:rPr>
          <w:rFonts w:ascii="Times New Roman" w:hAnsi="Times New Roman" w:cs="Times New Roman"/>
          <w:b/>
          <w:sz w:val="24"/>
          <w:szCs w:val="24"/>
        </w:rPr>
        <w:t>5</w:t>
      </w:r>
    </w:p>
    <w:p w:rsidR="00FD62F5" w:rsidRDefault="00FD62F5" w:rsidP="00FD62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D62F5">
        <w:rPr>
          <w:rFonts w:ascii="Times New Roman" w:hAnsi="Times New Roman" w:cs="Times New Roman"/>
          <w:b/>
          <w:sz w:val="24"/>
          <w:szCs w:val="24"/>
          <w:lang w:val="en-US"/>
        </w:rPr>
        <w:t>Mapinfo</w:t>
      </w:r>
      <w:r w:rsidRPr="00FD62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D62F5">
        <w:rPr>
          <w:rFonts w:ascii="Times New Roman" w:hAnsi="Times New Roman" w:cs="Times New Roman"/>
          <w:b/>
          <w:sz w:val="24"/>
          <w:szCs w:val="24"/>
          <w:lang w:val="kk-KZ"/>
        </w:rPr>
        <w:t>бағдарламасында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үй құрылысына арналған қиыршық тас</w:t>
      </w:r>
      <w:r w:rsidRPr="00FD62F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көлемін анықтау</w:t>
      </w:r>
    </w:p>
    <w:p w:rsidR="00FD62F5" w:rsidRDefault="00FD62F5" w:rsidP="00FD62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63137" w:rsidRDefault="00263137" w:rsidP="00FD62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D62F5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D62F5">
        <w:rPr>
          <w:rFonts w:ascii="Times New Roman" w:hAnsi="Times New Roman" w:cs="Times New Roman"/>
          <w:sz w:val="24"/>
          <w:szCs w:val="24"/>
          <w:lang w:val="kk-KZ"/>
        </w:rPr>
        <w:t xml:space="preserve">Mapinfo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бағдарламасында тахеометрік түсірістің (нұсқа бойынша) мәліметтерін рәсімдеу үшін келесі командаларды </w:t>
      </w:r>
      <w:r w:rsidR="0081046E">
        <w:rPr>
          <w:rFonts w:ascii="Times New Roman" w:hAnsi="Times New Roman" w:cs="Times New Roman"/>
          <w:sz w:val="24"/>
          <w:szCs w:val="24"/>
          <w:lang w:val="kk-KZ"/>
        </w:rPr>
        <w:t xml:space="preserve">ретімен </w:t>
      </w:r>
      <w:r>
        <w:rPr>
          <w:rFonts w:ascii="Times New Roman" w:hAnsi="Times New Roman" w:cs="Times New Roman"/>
          <w:sz w:val="24"/>
          <w:szCs w:val="24"/>
          <w:lang w:val="kk-KZ"/>
        </w:rPr>
        <w:t>орындайды:</w:t>
      </w:r>
    </w:p>
    <w:p w:rsidR="00FD62F5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D62F5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- Файл → Открыть пернес</w:t>
      </w:r>
      <w:r>
        <w:rPr>
          <w:rFonts w:ascii="Times New Roman" w:hAnsi="Times New Roman" w:cs="Times New Roman"/>
          <w:sz w:val="24"/>
          <w:szCs w:val="24"/>
          <w:lang w:val="kk-KZ"/>
        </w:rPr>
        <w:t>ін басады;</w:t>
      </w:r>
    </w:p>
    <w:p w:rsidR="00FD62F5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D62F5">
        <w:rPr>
          <w:rFonts w:ascii="Times New Roman" w:hAnsi="Times New Roman" w:cs="Times New Roman"/>
          <w:sz w:val="24"/>
          <w:szCs w:val="24"/>
          <w:lang w:val="kk-KZ"/>
        </w:rPr>
        <w:t xml:space="preserve">- Тип файлов txt форматын </w:t>
      </w:r>
      <w:r>
        <w:rPr>
          <w:rFonts w:ascii="Times New Roman" w:hAnsi="Times New Roman" w:cs="Times New Roman"/>
          <w:sz w:val="24"/>
          <w:szCs w:val="24"/>
          <w:lang w:val="kk-KZ"/>
        </w:rPr>
        <w:t>таңдап ашады;</w:t>
      </w:r>
    </w:p>
    <w:p w:rsidR="00FD62F5" w:rsidRPr="00FD62F5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D62F5"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Көлемін анықтау үшін файлдағы мәліметтердің таңдауын жасау;</w:t>
      </w:r>
    </w:p>
    <w:p w:rsidR="00FD62F5" w:rsidRPr="00FD62F5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D62F5"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Бөлу белгілерін таңдайды, Табулятор → ОК пернесін басады;</w:t>
      </w:r>
    </w:p>
    <w:p w:rsidR="00FD62F5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Файл → Сохранить как көшірмесін сақтайды;</w:t>
      </w:r>
    </w:p>
    <w:p w:rsidR="00FD62F5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Таблица → Изменить → Перестроить пернесін басады;</w:t>
      </w:r>
    </w:p>
    <w:p w:rsidR="00FD62F5" w:rsidRPr="00FD62F5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D62F5"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Имя бағанада атын өзгертеді де ОК батырмасын басады;</w:t>
      </w:r>
    </w:p>
    <w:p w:rsidR="00FD62F5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Таблица → Создать точечные обьекты </w:t>
      </w:r>
      <w:r w:rsidR="0081046E">
        <w:rPr>
          <w:rFonts w:ascii="Times New Roman" w:hAnsi="Times New Roman" w:cs="Times New Roman"/>
          <w:sz w:val="24"/>
          <w:szCs w:val="24"/>
          <w:lang w:val="kk-KZ"/>
        </w:rPr>
        <w:t>пернесін басады;</w:t>
      </w:r>
    </w:p>
    <w:p w:rsidR="00FD62F5" w:rsidRPr="0081046E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1046E">
        <w:rPr>
          <w:rFonts w:ascii="Times New Roman" w:hAnsi="Times New Roman" w:cs="Times New Roman"/>
          <w:sz w:val="24"/>
          <w:szCs w:val="24"/>
        </w:rPr>
        <w:t xml:space="preserve"> </w:t>
      </w:r>
      <w:r w:rsidR="0081046E"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81046E" w:rsidRPr="0081046E">
        <w:rPr>
          <w:rFonts w:ascii="Times New Roman" w:hAnsi="Times New Roman" w:cs="Times New Roman"/>
          <w:sz w:val="24"/>
          <w:szCs w:val="24"/>
        </w:rPr>
        <w:t xml:space="preserve">, </w:t>
      </w:r>
      <w:r w:rsidR="0081046E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81046E" w:rsidRPr="0081046E">
        <w:rPr>
          <w:rFonts w:ascii="Times New Roman" w:hAnsi="Times New Roman" w:cs="Times New Roman"/>
          <w:sz w:val="24"/>
          <w:szCs w:val="24"/>
        </w:rPr>
        <w:t xml:space="preserve"> </w:t>
      </w:r>
      <w:r w:rsidR="0081046E">
        <w:rPr>
          <w:rFonts w:ascii="Times New Roman" w:hAnsi="Times New Roman" w:cs="Times New Roman"/>
          <w:sz w:val="24"/>
          <w:szCs w:val="24"/>
          <w:lang w:val="kk-KZ"/>
        </w:rPr>
        <w:t>координаталарын таңдайды;</w:t>
      </w:r>
    </w:p>
    <w:p w:rsidR="00FD62F5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1046E">
        <w:rPr>
          <w:rFonts w:ascii="Times New Roman" w:hAnsi="Times New Roman" w:cs="Times New Roman"/>
          <w:sz w:val="24"/>
          <w:szCs w:val="24"/>
          <w:lang w:val="kk-KZ"/>
        </w:rPr>
        <w:t xml:space="preserve"> Проекция → План</w:t>
      </w:r>
      <w:r w:rsidR="0081046E">
        <w:rPr>
          <w:rFonts w:ascii="Times New Roman" w:hAnsi="Times New Roman" w:cs="Times New Roman"/>
          <w:sz w:val="24"/>
          <w:szCs w:val="24"/>
        </w:rPr>
        <w:t xml:space="preserve">-схема </w:t>
      </w:r>
      <w:r w:rsidR="0081046E">
        <w:rPr>
          <w:rFonts w:ascii="Times New Roman" w:hAnsi="Times New Roman" w:cs="Times New Roman"/>
          <w:sz w:val="24"/>
          <w:szCs w:val="24"/>
          <w:lang w:val="kk-KZ"/>
        </w:rPr>
        <w:t>(метр) таңдайды;</w:t>
      </w:r>
    </w:p>
    <w:p w:rsidR="00FD62F5" w:rsidRPr="0081046E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1046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1046E"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81046E" w:rsidRPr="0081046E">
        <w:rPr>
          <w:rFonts w:ascii="Times New Roman" w:hAnsi="Times New Roman" w:cs="Times New Roman"/>
          <w:sz w:val="24"/>
          <w:szCs w:val="24"/>
        </w:rPr>
        <w:t xml:space="preserve">, </w:t>
      </w:r>
      <w:r w:rsidR="0081046E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81046E" w:rsidRPr="0081046E">
        <w:rPr>
          <w:rFonts w:ascii="Times New Roman" w:hAnsi="Times New Roman" w:cs="Times New Roman"/>
          <w:sz w:val="24"/>
          <w:szCs w:val="24"/>
        </w:rPr>
        <w:t xml:space="preserve"> </w:t>
      </w:r>
      <w:r w:rsidR="0081046E">
        <w:rPr>
          <w:rFonts w:ascii="Times New Roman" w:hAnsi="Times New Roman" w:cs="Times New Roman"/>
          <w:sz w:val="24"/>
          <w:szCs w:val="24"/>
          <w:lang w:val="kk-KZ"/>
        </w:rPr>
        <w:t>координаталарын</w:t>
      </w:r>
      <w:r w:rsidR="0081046E">
        <w:rPr>
          <w:rFonts w:ascii="Times New Roman" w:hAnsi="Times New Roman" w:cs="Times New Roman"/>
          <w:sz w:val="24"/>
          <w:szCs w:val="24"/>
          <w:lang w:val="kk-KZ"/>
        </w:rPr>
        <w:t>ың максимал</w:t>
      </w:r>
      <w:r w:rsidR="0081046E">
        <w:rPr>
          <w:rFonts w:ascii="Times New Roman" w:hAnsi="Times New Roman" w:cs="Times New Roman"/>
          <w:sz w:val="24"/>
          <w:szCs w:val="24"/>
        </w:rPr>
        <w:t>-</w:t>
      </w:r>
      <w:r w:rsidR="0081046E">
        <w:rPr>
          <w:rFonts w:ascii="Times New Roman" w:hAnsi="Times New Roman" w:cs="Times New Roman"/>
          <w:sz w:val="24"/>
          <w:szCs w:val="24"/>
          <w:lang w:val="kk-KZ"/>
        </w:rPr>
        <w:t>минимал мәнін береді;</w:t>
      </w:r>
    </w:p>
    <w:p w:rsidR="00FD62F5" w:rsidRPr="0081046E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046E">
        <w:rPr>
          <w:rFonts w:ascii="Times New Roman" w:hAnsi="Times New Roman" w:cs="Times New Roman"/>
          <w:sz w:val="24"/>
          <w:szCs w:val="24"/>
          <w:lang w:val="kk-KZ"/>
        </w:rPr>
        <w:t>-</w:t>
      </w:r>
      <w:r w:rsidR="0081046E">
        <w:rPr>
          <w:rFonts w:ascii="Times New Roman" w:hAnsi="Times New Roman" w:cs="Times New Roman"/>
          <w:sz w:val="24"/>
          <w:szCs w:val="24"/>
          <w:lang w:val="kk-KZ"/>
        </w:rPr>
        <w:t xml:space="preserve"> Окно → Новая Карта таңдайды;</w:t>
      </w:r>
    </w:p>
    <w:p w:rsidR="00FD62F5" w:rsidRPr="0081046E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046E">
        <w:rPr>
          <w:rFonts w:ascii="Times New Roman" w:hAnsi="Times New Roman" w:cs="Times New Roman"/>
          <w:sz w:val="24"/>
          <w:szCs w:val="24"/>
          <w:lang w:val="kk-KZ"/>
        </w:rPr>
        <w:t>-</w:t>
      </w:r>
      <w:r w:rsidR="0081046E">
        <w:rPr>
          <w:rFonts w:ascii="Times New Roman" w:hAnsi="Times New Roman" w:cs="Times New Roman"/>
          <w:sz w:val="24"/>
          <w:szCs w:val="24"/>
          <w:lang w:val="kk-KZ"/>
        </w:rPr>
        <w:t xml:space="preserve"> Экранға нүктелердің орналасу жағдайы шығарылады;</w:t>
      </w:r>
    </w:p>
    <w:p w:rsidR="0081046E" w:rsidRPr="0081046E" w:rsidRDefault="0081046E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046E"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Полилиния пернесін таңдайды;</w:t>
      </w:r>
    </w:p>
    <w:p w:rsidR="0081046E" w:rsidRPr="0081046E" w:rsidRDefault="0081046E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046E"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Полилиния пернесі арқылы кен орнының шекарасын белгілейді;</w:t>
      </w:r>
    </w:p>
    <w:p w:rsidR="0081046E" w:rsidRPr="0081046E" w:rsidRDefault="0081046E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Карта → Создать тематическую карту пернесін басады;</w:t>
      </w:r>
    </w:p>
    <w:p w:rsidR="0081046E" w:rsidRPr="0081046E" w:rsidRDefault="0081046E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046E"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1046E">
        <w:rPr>
          <w:rFonts w:ascii="Times New Roman" w:hAnsi="Times New Roman" w:cs="Times New Roman"/>
          <w:sz w:val="24"/>
          <w:szCs w:val="24"/>
          <w:lang w:val="kk-KZ"/>
        </w:rPr>
        <w:t xml:space="preserve">TIN </w:t>
      </w:r>
      <w:r>
        <w:rPr>
          <w:rFonts w:ascii="Times New Roman" w:hAnsi="Times New Roman" w:cs="Times New Roman"/>
          <w:sz w:val="24"/>
          <w:szCs w:val="24"/>
          <w:lang w:val="kk-KZ"/>
        </w:rPr>
        <w:t>поверхность → Далее пернесін басады;</w:t>
      </w:r>
    </w:p>
    <w:p w:rsidR="0081046E" w:rsidRPr="0081046E" w:rsidRDefault="0081046E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1046E"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Тематикалық картаны құру кезінде бастапқы берілгендерді Поле жолында көрсетіледі → Далее пернесін басады;</w:t>
      </w:r>
    </w:p>
    <w:p w:rsidR="0081046E" w:rsidRPr="003F3C6C" w:rsidRDefault="0081046E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F3C6C">
        <w:rPr>
          <w:rFonts w:ascii="Times New Roman" w:hAnsi="Times New Roman" w:cs="Times New Roman"/>
          <w:sz w:val="24"/>
          <w:szCs w:val="24"/>
          <w:lang w:val="kk-KZ"/>
        </w:rPr>
        <w:t xml:space="preserve"> ОК пернесін басады, экранда тақырыптық карта пайда болады;</w:t>
      </w:r>
    </w:p>
    <w:p w:rsidR="0081046E" w:rsidRPr="003F3C6C" w:rsidRDefault="0081046E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F3C6C">
        <w:rPr>
          <w:rFonts w:ascii="Times New Roman" w:hAnsi="Times New Roman" w:cs="Times New Roman"/>
          <w:sz w:val="24"/>
          <w:szCs w:val="24"/>
          <w:lang w:val="kk-KZ"/>
        </w:rPr>
        <w:t xml:space="preserve"> Программы → Поверхность → Выполнить построение изолиний пернесін басады</w:t>
      </w:r>
    </w:p>
    <w:p w:rsidR="0081046E" w:rsidRDefault="0081046E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F3C6C">
        <w:rPr>
          <w:rFonts w:ascii="Times New Roman" w:hAnsi="Times New Roman" w:cs="Times New Roman"/>
          <w:sz w:val="24"/>
          <w:szCs w:val="24"/>
          <w:lang w:val="kk-KZ"/>
        </w:rPr>
        <w:t xml:space="preserve"> Экранда изосызықтар пайда болады;</w:t>
      </w:r>
    </w:p>
    <w:p w:rsidR="003F3C6C" w:rsidRDefault="003F3C6C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Управление слоями → Подписи командасын басады;</w:t>
      </w:r>
    </w:p>
    <w:p w:rsidR="003F3C6C" w:rsidRPr="003F3C6C" w:rsidRDefault="003F3C6C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 xml:space="preserve">- Из колонки </w:t>
      </w:r>
      <w:r>
        <w:rPr>
          <w:rFonts w:ascii="Times New Roman" w:hAnsi="Times New Roman" w:cs="Times New Roman"/>
          <w:sz w:val="24"/>
          <w:szCs w:val="24"/>
          <w:lang w:val="kk-KZ"/>
        </w:rPr>
        <w:t>бағанында Выражение командасын басады;</w:t>
      </w:r>
    </w:p>
    <w:p w:rsidR="003F3C6C" w:rsidRPr="003F3C6C" w:rsidRDefault="003F3C6C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Функции бағанынан </w:t>
      </w:r>
      <w:r>
        <w:rPr>
          <w:rFonts w:ascii="Times New Roman" w:hAnsi="Times New Roman" w:cs="Times New Roman"/>
          <w:sz w:val="24"/>
          <w:szCs w:val="24"/>
          <w:lang w:val="en-US"/>
        </w:rPr>
        <w:t>Area</w:t>
      </w:r>
      <w:r w:rsidRPr="003F3C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командасын басады;</w:t>
      </w:r>
    </w:p>
    <w:p w:rsidR="003F3C6C" w:rsidRPr="003F3C6C" w:rsidRDefault="003F3C6C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263137">
        <w:rPr>
          <w:rFonts w:ascii="Times New Roman" w:hAnsi="Times New Roman" w:cs="Times New Roman"/>
          <w:sz w:val="24"/>
          <w:szCs w:val="24"/>
          <w:lang w:val="kk-KZ"/>
        </w:rPr>
        <w:t>Экранда Изолиниялар ауданы шығады;</w:t>
      </w:r>
    </w:p>
    <w:p w:rsidR="003F3C6C" w:rsidRDefault="003F3C6C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63137">
        <w:rPr>
          <w:rFonts w:ascii="Times New Roman" w:hAnsi="Times New Roman" w:cs="Times New Roman"/>
          <w:sz w:val="24"/>
          <w:szCs w:val="24"/>
          <w:lang w:val="kk-KZ"/>
        </w:rPr>
        <w:t>-</w:t>
      </w:r>
      <w:r w:rsidR="00263137">
        <w:rPr>
          <w:rFonts w:ascii="Times New Roman" w:hAnsi="Times New Roman" w:cs="Times New Roman"/>
          <w:sz w:val="24"/>
          <w:szCs w:val="24"/>
          <w:lang w:val="kk-KZ"/>
        </w:rPr>
        <w:t xml:space="preserve"> Изосызықтар әрбір </w:t>
      </w:r>
      <w:r w:rsidR="00263137" w:rsidRPr="00263137">
        <w:rPr>
          <w:rFonts w:ascii="Times New Roman" w:hAnsi="Times New Roman" w:cs="Times New Roman"/>
          <w:sz w:val="24"/>
          <w:szCs w:val="24"/>
          <w:lang w:val="kk-KZ"/>
        </w:rPr>
        <w:t xml:space="preserve">0,5 метр </w:t>
      </w:r>
      <w:r w:rsidR="00263137">
        <w:rPr>
          <w:rFonts w:ascii="Times New Roman" w:hAnsi="Times New Roman" w:cs="Times New Roman"/>
          <w:sz w:val="24"/>
          <w:szCs w:val="24"/>
          <w:lang w:val="kk-KZ"/>
        </w:rPr>
        <w:t>сайын жүргізілген (h=</w:t>
      </w:r>
      <w:r w:rsidR="00263137" w:rsidRPr="00263137">
        <w:rPr>
          <w:rFonts w:ascii="Times New Roman" w:hAnsi="Times New Roman" w:cs="Times New Roman"/>
          <w:sz w:val="24"/>
          <w:szCs w:val="24"/>
          <w:lang w:val="kk-KZ"/>
        </w:rPr>
        <w:t>1 м)</w:t>
      </w:r>
      <w:r w:rsidR="00263137">
        <w:rPr>
          <w:rFonts w:ascii="Times New Roman" w:hAnsi="Times New Roman" w:cs="Times New Roman"/>
          <w:sz w:val="24"/>
          <w:szCs w:val="24"/>
          <w:lang w:val="kk-KZ"/>
        </w:rPr>
        <w:t>;</w:t>
      </w:r>
    </w:p>
    <w:p w:rsidR="0081046E" w:rsidRPr="00263137" w:rsidRDefault="0081046E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263137" w:rsidRPr="00263137" w:rsidRDefault="00263137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63137">
        <w:rPr>
          <w:rFonts w:ascii="Times New Roman" w:hAnsi="Times New Roman" w:cs="Times New Roman"/>
          <w:sz w:val="24"/>
          <w:szCs w:val="24"/>
          <w:lang w:val="kk-KZ"/>
        </w:rPr>
        <w:t>Қ</w:t>
      </w:r>
      <w:r w:rsidRPr="00263137">
        <w:rPr>
          <w:rFonts w:ascii="Times New Roman" w:hAnsi="Times New Roman" w:cs="Times New Roman"/>
          <w:sz w:val="24"/>
          <w:szCs w:val="24"/>
          <w:lang w:val="kk-KZ"/>
        </w:rPr>
        <w:t>иыршық тас көлемі</w:t>
      </w:r>
      <w:r w:rsidRPr="00263137">
        <w:rPr>
          <w:rFonts w:ascii="Times New Roman" w:hAnsi="Times New Roman" w:cs="Times New Roman"/>
          <w:sz w:val="24"/>
          <w:szCs w:val="24"/>
          <w:lang w:val="kk-KZ"/>
        </w:rPr>
        <w:t>н төмендегі формуламен анықтайды:</w:t>
      </w:r>
    </w:p>
    <w:p w:rsidR="00263137" w:rsidRDefault="00263137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263137" w:rsidRPr="00263137" w:rsidRDefault="00263137" w:rsidP="00FD62F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V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i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2</m:t>
              </m:r>
            </m:den>
          </m:f>
          <m:r>
            <w:rPr>
              <w:rFonts w:ascii="Cambria Math" w:hAnsi="Cambria Math" w:cs="Times New Roman"/>
              <w:sz w:val="24"/>
              <w:szCs w:val="24"/>
              <w:lang w:val="kk-KZ"/>
            </w:rPr>
            <m:t>*h*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kk-KZ"/>
                    </w:rPr>
                    <m:t>S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kk-KZ"/>
                    </w:rPr>
                    <m:t>i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kk-KZ"/>
                    </w:rPr>
                    <m:t>S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kk-KZ"/>
                    </w:rPr>
                    <m:t>i+1</m:t>
                  </m:r>
                </m:sub>
              </m:sSub>
            </m:e>
          </m:d>
        </m:oMath>
      </m:oMathPara>
    </w:p>
    <w:p w:rsidR="00263137" w:rsidRDefault="00263137" w:rsidP="00FD62F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</w:p>
    <w:p w:rsidR="00263137" w:rsidRDefault="00263137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мұндағы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i</m:t>
            </m:r>
          </m:sub>
        </m:sSub>
      </m:oMath>
      <w:r w:rsidRPr="00263137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- </w:t>
      </w:r>
      <w:r w:rsidRPr="00263137">
        <w:rPr>
          <w:rFonts w:ascii="Times New Roman" w:hAnsi="Times New Roman" w:cs="Times New Roman"/>
          <w:sz w:val="24"/>
          <w:szCs w:val="24"/>
          <w:lang w:val="kk-KZ"/>
        </w:rPr>
        <w:t>қиыршық тас көлемі</w:t>
      </w:r>
    </w:p>
    <w:p w:rsidR="00263137" w:rsidRDefault="00263137" w:rsidP="00FD62F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</w:t>
      </w:r>
      <m:oMath>
        <m:r>
          <w:rPr>
            <w:rFonts w:ascii="Cambria Math" w:hAnsi="Cambria Math" w:cs="Times New Roman"/>
            <w:sz w:val="24"/>
            <w:szCs w:val="24"/>
            <w:lang w:val="kk-KZ"/>
          </w:rPr>
          <m:t>h=0,5м</m:t>
        </m:r>
      </m:oMath>
    </w:p>
    <w:p w:rsidR="00263137" w:rsidRPr="00263137" w:rsidRDefault="00263137" w:rsidP="00FD62F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             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S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i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– 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>қима ауданы</w:t>
      </w:r>
      <w:bookmarkStart w:id="0" w:name="_GoBack"/>
      <w:bookmarkEnd w:id="0"/>
    </w:p>
    <w:p w:rsidR="00263137" w:rsidRPr="00263137" w:rsidRDefault="00263137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</w:p>
    <w:p w:rsidR="00FD62F5" w:rsidRPr="00263137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D62F5" w:rsidRPr="00FD62F5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D62F5" w:rsidRDefault="00FD62F5" w:rsidP="00FD62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FD62F5" w:rsidRPr="00FD62F5" w:rsidRDefault="00FD62F5" w:rsidP="00FD62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sectPr w:rsidR="00FD62F5" w:rsidRPr="00FD62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317"/>
    <w:rsid w:val="00263137"/>
    <w:rsid w:val="003F3C6C"/>
    <w:rsid w:val="006464BB"/>
    <w:rsid w:val="0081046E"/>
    <w:rsid w:val="00B56317"/>
    <w:rsid w:val="00FD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A1289B-A9D2-4588-B4DE-9FCCCD79D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D62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FCF50-3E43-411B-B134-C6E248169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2020-03-26T20:07:00Z</dcterms:created>
  <dcterms:modified xsi:type="dcterms:W3CDTF">2020-03-26T20:34:00Z</dcterms:modified>
</cp:coreProperties>
</file>